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FEA" w:rsidRDefault="00937A5C">
      <w:r>
        <w:t xml:space="preserve">Baudokumentation MS </w:t>
      </w:r>
      <w:proofErr w:type="spellStart"/>
      <w:r>
        <w:t>Finnmarken</w:t>
      </w:r>
      <w:proofErr w:type="spellEnd"/>
      <w:r>
        <w:t xml:space="preserve"> Teil III</w:t>
      </w:r>
    </w:p>
    <w:p w:rsidR="00DC7215" w:rsidRDefault="00DC7215"/>
    <w:p w:rsidR="00DC7215" w:rsidRDefault="00DC7215">
      <w:r>
        <w:rPr>
          <w:noProof/>
          <w:lang w:eastAsia="de-DE"/>
        </w:rPr>
        <w:drawing>
          <wp:inline distT="0" distB="0" distL="0" distR="0">
            <wp:extent cx="5760720" cy="4320540"/>
            <wp:effectExtent l="19050" t="0" r="0" b="0"/>
            <wp:docPr id="1" name="Grafik 0" descr="20220818_00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18_004303.jpg"/>
                    <pic:cNvPicPr/>
                  </pic:nvPicPr>
                  <pic:blipFill>
                    <a:blip r:embed="rId4" cstate="print"/>
                    <a:stretch>
                      <a:fillRect/>
                    </a:stretch>
                  </pic:blipFill>
                  <pic:spPr>
                    <a:xfrm>
                      <a:off x="0" y="0"/>
                      <a:ext cx="5760720" cy="4320540"/>
                    </a:xfrm>
                    <a:prstGeom prst="rect">
                      <a:avLst/>
                    </a:prstGeom>
                  </pic:spPr>
                </pic:pic>
              </a:graphicData>
            </a:graphic>
          </wp:inline>
        </w:drawing>
      </w:r>
    </w:p>
    <w:p w:rsidR="00DC7215" w:rsidRDefault="00DC7215">
      <w:r>
        <w:t>Anprobe des modifizierten Bauteils. Der endgültige Einbau erfolgt erst nach der Lackierung</w:t>
      </w:r>
    </w:p>
    <w:p w:rsidR="00DC7215" w:rsidRDefault="00DC7215">
      <w:r>
        <w:rPr>
          <w:noProof/>
          <w:lang w:eastAsia="de-DE"/>
        </w:rPr>
        <w:lastRenderedPageBreak/>
        <w:drawing>
          <wp:inline distT="0" distB="0" distL="0" distR="0">
            <wp:extent cx="5760720" cy="4320540"/>
            <wp:effectExtent l="19050" t="0" r="0" b="0"/>
            <wp:docPr id="2" name="Grafik 1" descr="20220906_19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06_191353.jpg"/>
                    <pic:cNvPicPr/>
                  </pic:nvPicPr>
                  <pic:blipFill>
                    <a:blip r:embed="rId5" cstate="print"/>
                    <a:stretch>
                      <a:fillRect/>
                    </a:stretch>
                  </pic:blipFill>
                  <pic:spPr>
                    <a:xfrm>
                      <a:off x="0" y="0"/>
                      <a:ext cx="5760720" cy="4320540"/>
                    </a:xfrm>
                    <a:prstGeom prst="rect">
                      <a:avLst/>
                    </a:prstGeom>
                  </pic:spPr>
                </pic:pic>
              </a:graphicData>
            </a:graphic>
          </wp:inline>
        </w:drawing>
      </w:r>
    </w:p>
    <w:p w:rsidR="00DC7215" w:rsidRDefault="00DC7215">
      <w:r>
        <w:t>Hier schon mal die Grundierung mit Primer</w:t>
      </w:r>
    </w:p>
    <w:p w:rsidR="00DC7215" w:rsidRDefault="00DC7215">
      <w:r>
        <w:t>Als nächstes verschleißen wir einen Spalt, der beim Einbau der beiden hinteren Schanzkleider  entstand:</w:t>
      </w:r>
    </w:p>
    <w:p w:rsidR="00DC7215" w:rsidRDefault="00DC7215">
      <w:r>
        <w:rPr>
          <w:noProof/>
          <w:lang w:eastAsia="de-DE"/>
        </w:rPr>
        <w:lastRenderedPageBreak/>
        <w:drawing>
          <wp:inline distT="0" distB="0" distL="0" distR="0">
            <wp:extent cx="5760720" cy="4320540"/>
            <wp:effectExtent l="0" t="723900" r="0" b="708660"/>
            <wp:docPr id="3" name="Grafik 2" descr="20220828_17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28_174901.jpg"/>
                    <pic:cNvPicPr/>
                  </pic:nvPicPr>
                  <pic:blipFill>
                    <a:blip r:embed="rId6" cstate="print"/>
                    <a:stretch>
                      <a:fillRect/>
                    </a:stretch>
                  </pic:blipFill>
                  <pic:spPr>
                    <a:xfrm rot="5400000">
                      <a:off x="0" y="0"/>
                      <a:ext cx="5760720" cy="4320540"/>
                    </a:xfrm>
                    <a:prstGeom prst="rect">
                      <a:avLst/>
                    </a:prstGeom>
                  </pic:spPr>
                </pic:pic>
              </a:graphicData>
            </a:graphic>
          </wp:inline>
        </w:drawing>
      </w:r>
    </w:p>
    <w:p w:rsidR="00DC7215" w:rsidRDefault="00DC7215">
      <w:r>
        <w:t>Bevor wir ein entsprechendes Abfallstück aus Sperrholz zuschneiden, wird die Spaltbreite exakt gemessen.</w:t>
      </w:r>
    </w:p>
    <w:p w:rsidR="00DC7215" w:rsidRDefault="00DC7215">
      <w:r>
        <w:rPr>
          <w:noProof/>
          <w:lang w:eastAsia="de-DE"/>
        </w:rPr>
        <w:lastRenderedPageBreak/>
        <w:drawing>
          <wp:inline distT="0" distB="0" distL="0" distR="0">
            <wp:extent cx="5760720" cy="4320540"/>
            <wp:effectExtent l="0" t="723900" r="0" b="708660"/>
            <wp:docPr id="4" name="Grafik 3" descr="20220828_18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828_183423.jpg"/>
                    <pic:cNvPicPr/>
                  </pic:nvPicPr>
                  <pic:blipFill>
                    <a:blip r:embed="rId7" cstate="print"/>
                    <a:stretch>
                      <a:fillRect/>
                    </a:stretch>
                  </pic:blipFill>
                  <pic:spPr>
                    <a:xfrm rot="5400000">
                      <a:off x="0" y="0"/>
                      <a:ext cx="5760720" cy="4320540"/>
                    </a:xfrm>
                    <a:prstGeom prst="rect">
                      <a:avLst/>
                    </a:prstGeom>
                  </pic:spPr>
                </pic:pic>
              </a:graphicData>
            </a:graphic>
          </wp:inline>
        </w:drawing>
      </w:r>
    </w:p>
    <w:p w:rsidR="00DC7215" w:rsidRDefault="00DC7215">
      <w:proofErr w:type="spellStart"/>
      <w:r>
        <w:t>DieserFüllstreifen</w:t>
      </w:r>
      <w:proofErr w:type="spellEnd"/>
      <w:r>
        <w:t xml:space="preserve"> wird anschließend </w:t>
      </w:r>
      <w:proofErr w:type="spellStart"/>
      <w:r>
        <w:t>abgelängt</w:t>
      </w:r>
      <w:proofErr w:type="spellEnd"/>
      <w:r>
        <w:t xml:space="preserve"> und dann alles</w:t>
      </w:r>
      <w:r w:rsidR="00CF7CE3">
        <w:t xml:space="preserve"> sauber verschliffen. Das gilt auch für die hier sichtbare </w:t>
      </w:r>
      <w:proofErr w:type="spellStart"/>
      <w:r w:rsidR="00CF7CE3">
        <w:t>ungleichmässige</w:t>
      </w:r>
      <w:proofErr w:type="spellEnd"/>
      <w:r w:rsidR="00CF7CE3">
        <w:t xml:space="preserve"> Höhe der Schanzkleider. Diese Ungenauigkeit ist nicht auf </w:t>
      </w:r>
      <w:proofErr w:type="spellStart"/>
      <w:r w:rsidR="00CF7CE3">
        <w:t>Befehler</w:t>
      </w:r>
      <w:proofErr w:type="spellEnd"/>
      <w:r w:rsidR="00CF7CE3">
        <w:t xml:space="preserve"> zurückzuführen, denn der Sitz der Bauteile ist vorgegeben. Keine Angst: Wir machen das alles noch „schön“!</w:t>
      </w:r>
    </w:p>
    <w:p w:rsidR="00CF7CE3" w:rsidRDefault="00CF7CE3">
      <w:r>
        <w:t>Um in diesem Baubericht den Lesern auch Fortschritte präsentieren zu können, habe ich zuvor einige (zeitraubende) Detailarbeiten übersprungen. Dies müssen wir nun nachholen:</w:t>
      </w:r>
    </w:p>
    <w:p w:rsidR="00CF7CE3" w:rsidRDefault="00CF7CE3">
      <w:r>
        <w:rPr>
          <w:noProof/>
          <w:lang w:eastAsia="de-DE"/>
        </w:rPr>
        <w:lastRenderedPageBreak/>
        <w:drawing>
          <wp:inline distT="0" distB="0" distL="0" distR="0">
            <wp:extent cx="5760720" cy="4320540"/>
            <wp:effectExtent l="19050" t="0" r="0" b="0"/>
            <wp:docPr id="5" name="Grafik 4" descr="20220906_19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06_191331.jpg"/>
                    <pic:cNvPicPr/>
                  </pic:nvPicPr>
                  <pic:blipFill>
                    <a:blip r:embed="rId8" cstate="print"/>
                    <a:stretch>
                      <a:fillRect/>
                    </a:stretch>
                  </pic:blipFill>
                  <pic:spPr>
                    <a:xfrm>
                      <a:off x="0" y="0"/>
                      <a:ext cx="5760720" cy="4320540"/>
                    </a:xfrm>
                    <a:prstGeom prst="rect">
                      <a:avLst/>
                    </a:prstGeom>
                  </pic:spPr>
                </pic:pic>
              </a:graphicData>
            </a:graphic>
          </wp:inline>
        </w:drawing>
      </w:r>
    </w:p>
    <w:p w:rsidR="00CF7CE3" w:rsidRDefault="00CF7CE3">
      <w:r>
        <w:t xml:space="preserve">Im unteren Deck wird ein Rahmen in die Öffnung am Heck eingeklebt. Verschlossen wird dies später mit einem Gitter aus Sperrholz. Dieses darf aber jetzt noch nicht eingeklebt werden, weil wir zuvor noch das Ruder und dessen </w:t>
      </w:r>
      <w:proofErr w:type="spellStart"/>
      <w:r>
        <w:t>Anlenkung</w:t>
      </w:r>
      <w:proofErr w:type="spellEnd"/>
      <w:r>
        <w:t xml:space="preserve"> einbauen müssen. Dafür benötigen wir diese Öffnung!</w:t>
      </w:r>
    </w:p>
    <w:p w:rsidR="00CF7CE3" w:rsidRDefault="00CF7CE3">
      <w:r>
        <w:t>Als nächstes bauen wir die vorbereitete Ankerkette ein:</w:t>
      </w:r>
    </w:p>
    <w:p w:rsidR="00CF7CE3" w:rsidRDefault="00CF7CE3">
      <w:r>
        <w:rPr>
          <w:noProof/>
          <w:lang w:eastAsia="de-DE"/>
        </w:rPr>
        <w:lastRenderedPageBreak/>
        <w:drawing>
          <wp:inline distT="0" distB="0" distL="0" distR="0">
            <wp:extent cx="5760720" cy="4320540"/>
            <wp:effectExtent l="19050" t="0" r="0" b="0"/>
            <wp:docPr id="6" name="Grafik 5" descr="20220918_2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203457.jpg"/>
                    <pic:cNvPicPr/>
                  </pic:nvPicPr>
                  <pic:blipFill>
                    <a:blip r:embed="rId9" cstate="print"/>
                    <a:stretch>
                      <a:fillRect/>
                    </a:stretch>
                  </pic:blipFill>
                  <pic:spPr>
                    <a:xfrm>
                      <a:off x="0" y="0"/>
                      <a:ext cx="5760720" cy="4320540"/>
                    </a:xfrm>
                    <a:prstGeom prst="rect">
                      <a:avLst/>
                    </a:prstGeom>
                  </pic:spPr>
                </pic:pic>
              </a:graphicData>
            </a:graphic>
          </wp:inline>
        </w:drawing>
      </w:r>
    </w:p>
    <w:p w:rsidR="00CF7CE3" w:rsidRDefault="00CF7CE3">
      <w:r>
        <w:t xml:space="preserve">Die Ankerkette wird vor dem Einbau </w:t>
      </w:r>
      <w:proofErr w:type="spellStart"/>
      <w:r>
        <w:t>bruniert</w:t>
      </w:r>
      <w:proofErr w:type="spellEnd"/>
      <w:r>
        <w:t xml:space="preserve">. Hierzu legen wir sie 3 bis 4 Stunden in ein spezielles </w:t>
      </w:r>
      <w:proofErr w:type="spellStart"/>
      <w:r>
        <w:t>Brunierungsbad</w:t>
      </w:r>
      <w:proofErr w:type="spellEnd"/>
      <w:r>
        <w:t xml:space="preserve">, denn </w:t>
      </w:r>
      <w:proofErr w:type="spellStart"/>
      <w:r>
        <w:t>wird</w:t>
      </w:r>
      <w:proofErr w:type="spellEnd"/>
      <w:r>
        <w:t xml:space="preserve"> wollen ja keine </w:t>
      </w:r>
      <w:proofErr w:type="spellStart"/>
      <w:r>
        <w:t>messingfarbene</w:t>
      </w:r>
      <w:proofErr w:type="spellEnd"/>
      <w:r>
        <w:t xml:space="preserve"> Ankerkette!</w:t>
      </w:r>
    </w:p>
    <w:p w:rsidR="00CF7CE3" w:rsidRDefault="00CF7CE3">
      <w:pPr>
        <w:rPr>
          <w:noProof/>
          <w:lang w:eastAsia="de-DE"/>
        </w:rPr>
      </w:pPr>
      <w:r>
        <w:rPr>
          <w:noProof/>
          <w:lang w:eastAsia="de-DE"/>
        </w:rPr>
        <w:lastRenderedPageBreak/>
        <w:t>Ic</w:t>
      </w:r>
      <w:r>
        <w:rPr>
          <w:noProof/>
          <w:lang w:eastAsia="de-DE"/>
        </w:rPr>
        <w:drawing>
          <wp:inline distT="0" distB="0" distL="0" distR="0">
            <wp:extent cx="5760720" cy="4320540"/>
            <wp:effectExtent l="19050" t="0" r="0" b="0"/>
            <wp:docPr id="7" name="Grafik 6" descr="20220918_2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204437.jpg"/>
                    <pic:cNvPicPr/>
                  </pic:nvPicPr>
                  <pic:blipFill>
                    <a:blip r:embed="rId10" cstate="print"/>
                    <a:stretch>
                      <a:fillRect/>
                    </a:stretch>
                  </pic:blipFill>
                  <pic:spPr>
                    <a:xfrm>
                      <a:off x="0" y="0"/>
                      <a:ext cx="5760720" cy="4320540"/>
                    </a:xfrm>
                    <a:prstGeom prst="rect">
                      <a:avLst/>
                    </a:prstGeom>
                  </pic:spPr>
                </pic:pic>
              </a:graphicData>
            </a:graphic>
          </wp:inline>
        </w:drawing>
      </w:r>
    </w:p>
    <w:p w:rsidR="00CF7CE3" w:rsidRDefault="00CF7CE3">
      <w:pPr>
        <w:rPr>
          <w:noProof/>
          <w:lang w:eastAsia="de-DE"/>
        </w:rPr>
      </w:pPr>
      <w:r>
        <w:rPr>
          <w:noProof/>
          <w:lang w:eastAsia="de-DE"/>
        </w:rPr>
        <w:t>Ich habe die Ankerkette auf beiden Seiten mit einem dünnen Draht eingefädelt!</w:t>
      </w:r>
    </w:p>
    <w:p w:rsidR="00CF7CE3" w:rsidRDefault="00CF7CE3">
      <w:r>
        <w:rPr>
          <w:noProof/>
          <w:lang w:eastAsia="de-DE"/>
        </w:rPr>
        <w:lastRenderedPageBreak/>
        <w:drawing>
          <wp:inline distT="0" distB="0" distL="0" distR="0">
            <wp:extent cx="5760720" cy="4320540"/>
            <wp:effectExtent l="0" t="723900" r="0" b="708660"/>
            <wp:docPr id="8" name="Grafik 7" descr="20220918_2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211608.jpg"/>
                    <pic:cNvPicPr/>
                  </pic:nvPicPr>
                  <pic:blipFill>
                    <a:blip r:embed="rId11" cstate="print"/>
                    <a:stretch>
                      <a:fillRect/>
                    </a:stretch>
                  </pic:blipFill>
                  <pic:spPr>
                    <a:xfrm rot="5400000">
                      <a:off x="0" y="0"/>
                      <a:ext cx="5760720" cy="4320540"/>
                    </a:xfrm>
                    <a:prstGeom prst="rect">
                      <a:avLst/>
                    </a:prstGeom>
                  </pic:spPr>
                </pic:pic>
              </a:graphicData>
            </a:graphic>
          </wp:inline>
        </w:drawing>
      </w:r>
    </w:p>
    <w:p w:rsidR="00CF6FE2" w:rsidRDefault="00CF6FE2">
      <w:r>
        <w:t>Die Ankerketten werden jetzt erst einmal provisorisch fixiert, damit sie nicht wieder herausrutschen können.</w:t>
      </w:r>
    </w:p>
    <w:p w:rsidR="00CF6FE2" w:rsidRDefault="00CF6FE2">
      <w:r>
        <w:rPr>
          <w:noProof/>
          <w:lang w:eastAsia="de-DE"/>
        </w:rPr>
        <w:lastRenderedPageBreak/>
        <w:drawing>
          <wp:inline distT="0" distB="0" distL="0" distR="0">
            <wp:extent cx="5760720" cy="4320540"/>
            <wp:effectExtent l="19050" t="0" r="0" b="0"/>
            <wp:docPr id="9" name="Grafik 8" descr="20220918_21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211549.jpg"/>
                    <pic:cNvPicPr/>
                  </pic:nvPicPr>
                  <pic:blipFill>
                    <a:blip r:embed="rId12" cstate="print"/>
                    <a:stretch>
                      <a:fillRect/>
                    </a:stretch>
                  </pic:blipFill>
                  <pic:spPr>
                    <a:xfrm>
                      <a:off x="0" y="0"/>
                      <a:ext cx="5760720" cy="4320540"/>
                    </a:xfrm>
                    <a:prstGeom prst="rect">
                      <a:avLst/>
                    </a:prstGeom>
                  </pic:spPr>
                </pic:pic>
              </a:graphicData>
            </a:graphic>
          </wp:inline>
        </w:drawing>
      </w:r>
    </w:p>
    <w:p w:rsidR="00CF6FE2" w:rsidRDefault="00CF6FE2">
      <w:r>
        <w:rPr>
          <w:noProof/>
          <w:lang w:eastAsia="de-DE"/>
        </w:rPr>
        <w:drawing>
          <wp:inline distT="0" distB="0" distL="0" distR="0">
            <wp:extent cx="4143375" cy="3107531"/>
            <wp:effectExtent l="19050" t="0" r="0" b="0"/>
            <wp:docPr id="10" name="Grafik 9" descr="20220906_19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06_191238.jpg"/>
                    <pic:cNvPicPr/>
                  </pic:nvPicPr>
                  <pic:blipFill>
                    <a:blip r:embed="rId13" cstate="print"/>
                    <a:stretch>
                      <a:fillRect/>
                    </a:stretch>
                  </pic:blipFill>
                  <pic:spPr>
                    <a:xfrm>
                      <a:off x="0" y="0"/>
                      <a:ext cx="4142005" cy="3106504"/>
                    </a:xfrm>
                    <a:prstGeom prst="rect">
                      <a:avLst/>
                    </a:prstGeom>
                  </pic:spPr>
                </pic:pic>
              </a:graphicData>
            </a:graphic>
          </wp:inline>
        </w:drawing>
      </w:r>
    </w:p>
    <w:p w:rsidR="00CF6FE2" w:rsidRDefault="00CF6FE2">
      <w:r>
        <w:t>Die Verstärkung im Bugbereich wird nunmehr mehrfach mit Porenfüller gestrichen und sauber verschliffen!</w:t>
      </w:r>
    </w:p>
    <w:p w:rsidR="00CF6FE2" w:rsidRDefault="00CF6FE2">
      <w:r>
        <w:rPr>
          <w:noProof/>
          <w:lang w:eastAsia="de-DE"/>
        </w:rPr>
        <w:lastRenderedPageBreak/>
        <w:drawing>
          <wp:inline distT="0" distB="0" distL="0" distR="0">
            <wp:extent cx="5760720" cy="4320540"/>
            <wp:effectExtent l="0" t="723900" r="0" b="708660"/>
            <wp:docPr id="11" name="Grafik 10" descr="20220918_21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211833.jpg"/>
                    <pic:cNvPicPr/>
                  </pic:nvPicPr>
                  <pic:blipFill>
                    <a:blip r:embed="rId14" cstate="print"/>
                    <a:stretch>
                      <a:fillRect/>
                    </a:stretch>
                  </pic:blipFill>
                  <pic:spPr>
                    <a:xfrm rot="5400000">
                      <a:off x="0" y="0"/>
                      <a:ext cx="5760720" cy="4320540"/>
                    </a:xfrm>
                    <a:prstGeom prst="rect">
                      <a:avLst/>
                    </a:prstGeom>
                  </pic:spPr>
                </pic:pic>
              </a:graphicData>
            </a:graphic>
          </wp:inline>
        </w:drawing>
      </w:r>
    </w:p>
    <w:p w:rsidR="00CF6FE2" w:rsidRDefault="00CF6FE2">
      <w:r>
        <w:t>Da auch das Bauteil SLN 36 nicht passt, muss dieses von Hand neu hergestellt werden. Dazu benutzen wir ein Abfallstück aus Sperrholz.</w:t>
      </w:r>
    </w:p>
    <w:p w:rsidR="00CF6FE2" w:rsidRDefault="00CF6FE2">
      <w:r>
        <w:rPr>
          <w:noProof/>
          <w:lang w:eastAsia="de-DE"/>
        </w:rPr>
        <w:lastRenderedPageBreak/>
        <w:drawing>
          <wp:inline distT="0" distB="0" distL="0" distR="0">
            <wp:extent cx="5760720" cy="4320540"/>
            <wp:effectExtent l="19050" t="0" r="0" b="0"/>
            <wp:docPr id="12" name="Grafik 11" descr="20220918_2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918_212106.jpg"/>
                    <pic:cNvPicPr/>
                  </pic:nvPicPr>
                  <pic:blipFill>
                    <a:blip r:embed="rId15" cstate="print"/>
                    <a:stretch>
                      <a:fillRect/>
                    </a:stretch>
                  </pic:blipFill>
                  <pic:spPr>
                    <a:xfrm>
                      <a:off x="0" y="0"/>
                      <a:ext cx="5760720" cy="4320540"/>
                    </a:xfrm>
                    <a:prstGeom prst="rect">
                      <a:avLst/>
                    </a:prstGeom>
                  </pic:spPr>
                </pic:pic>
              </a:graphicData>
            </a:graphic>
          </wp:inline>
        </w:drawing>
      </w:r>
    </w:p>
    <w:p w:rsidR="00CF6FE2" w:rsidRDefault="00CF6FE2">
      <w:r>
        <w:t>Der Heckbereich wird danach eine Decksbeplankung erhalten. Die bauen wir in der Fortsetzung in den nächsten Tagen!</w:t>
      </w:r>
    </w:p>
    <w:p w:rsidR="00CF6FE2" w:rsidRDefault="00CF6FE2"/>
    <w:p w:rsidR="00CF6FE2" w:rsidRDefault="00CF6FE2">
      <w:r>
        <w:t>Fortsetzung folgt!</w:t>
      </w:r>
    </w:p>
    <w:p w:rsidR="00CF6FE2" w:rsidRDefault="00CF6FE2"/>
    <w:sectPr w:rsidR="00CF6FE2" w:rsidSect="00E67FEA">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37A5C"/>
    <w:rsid w:val="000713F5"/>
    <w:rsid w:val="001138E8"/>
    <w:rsid w:val="00174B78"/>
    <w:rsid w:val="00937A5C"/>
    <w:rsid w:val="00BE164B"/>
    <w:rsid w:val="00CF6FE2"/>
    <w:rsid w:val="00CF7CE3"/>
    <w:rsid w:val="00DC7215"/>
    <w:rsid w:val="00E67FE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67FE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C721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72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269</Words>
  <Characters>1695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Rudolf Fröhlich</dc:creator>
  <cp:lastModifiedBy>Rudolf Fröhlich</cp:lastModifiedBy>
  <cp:revision>2</cp:revision>
  <dcterms:created xsi:type="dcterms:W3CDTF">2022-09-19T13:59:00Z</dcterms:created>
  <dcterms:modified xsi:type="dcterms:W3CDTF">2022-09-19T13:59:00Z</dcterms:modified>
</cp:coreProperties>
</file>